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C8" w:rsidRDefault="005103C8" w:rsidP="00FD2764">
      <w:pPr>
        <w:spacing w:after="0" w:line="240" w:lineRule="auto"/>
        <w:jc w:val="center"/>
        <w:rPr>
          <w:rFonts w:ascii="Times New Roman" w:hAnsi="Times New Roman" w:cs="Times New Roman"/>
          <w:sz w:val="28"/>
          <w:szCs w:val="28"/>
        </w:rPr>
      </w:pPr>
    </w:p>
    <w:p w:rsidR="005103C8" w:rsidRDefault="005103C8" w:rsidP="00FD2764">
      <w:pPr>
        <w:spacing w:after="0" w:line="240" w:lineRule="auto"/>
        <w:jc w:val="center"/>
        <w:rPr>
          <w:rFonts w:ascii="Times New Roman" w:hAnsi="Times New Roman" w:cs="Times New Roman"/>
          <w:sz w:val="28"/>
          <w:szCs w:val="28"/>
        </w:rPr>
      </w:pPr>
    </w:p>
    <w:p w:rsidR="00115A10" w:rsidRDefault="006A55F6" w:rsidP="00FD2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ЯРОСЛАВ-ЛОГОВСКОЙ</w:t>
      </w:r>
      <w:r w:rsidR="00115A10">
        <w:rPr>
          <w:rFonts w:ascii="Times New Roman" w:hAnsi="Times New Roman" w:cs="Times New Roman"/>
          <w:sz w:val="28"/>
          <w:szCs w:val="28"/>
        </w:rPr>
        <w:t xml:space="preserve"> СЕЛЬСКИЙ СОВЕТ ДЕПУТАТОВ </w:t>
      </w:r>
    </w:p>
    <w:p w:rsidR="00115A10" w:rsidRDefault="00115A10" w:rsidP="00FD2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РОДИНСКОГО РАЙОНА АЛТАЙСКОГО КРАЯ</w:t>
      </w:r>
    </w:p>
    <w:p w:rsidR="00115A10" w:rsidRDefault="00115A10" w:rsidP="00FD2764">
      <w:pPr>
        <w:spacing w:after="0" w:line="240" w:lineRule="auto"/>
        <w:jc w:val="center"/>
        <w:rPr>
          <w:rFonts w:ascii="Times New Roman" w:hAnsi="Times New Roman" w:cs="Times New Roman"/>
          <w:sz w:val="28"/>
          <w:szCs w:val="28"/>
        </w:rPr>
      </w:pPr>
    </w:p>
    <w:p w:rsidR="00DF3676" w:rsidRPr="007B349A" w:rsidRDefault="00DF3676" w:rsidP="00DF3676">
      <w:pPr>
        <w:jc w:val="center"/>
        <w:outlineLvl w:val="0"/>
        <w:rPr>
          <w:rFonts w:ascii="Times New Roman" w:hAnsi="Times New Roman"/>
          <w:sz w:val="28"/>
          <w:szCs w:val="28"/>
        </w:rPr>
      </w:pPr>
      <w:r w:rsidRPr="007B349A">
        <w:rPr>
          <w:rFonts w:ascii="Times New Roman" w:hAnsi="Times New Roman"/>
          <w:sz w:val="28"/>
          <w:szCs w:val="28"/>
        </w:rPr>
        <w:t>РЕШЕНИЕ</w:t>
      </w:r>
    </w:p>
    <w:p w:rsidR="00DF3676" w:rsidRPr="007B349A" w:rsidRDefault="00DF3676" w:rsidP="00DF3676">
      <w:pPr>
        <w:rPr>
          <w:rFonts w:ascii="Times New Roman" w:hAnsi="Times New Roman"/>
          <w:sz w:val="28"/>
          <w:szCs w:val="28"/>
        </w:rPr>
      </w:pPr>
      <w:r w:rsidRPr="007B349A">
        <w:rPr>
          <w:rFonts w:ascii="Times New Roman" w:hAnsi="Times New Roman"/>
          <w:sz w:val="28"/>
          <w:szCs w:val="28"/>
        </w:rPr>
        <w:t xml:space="preserve">10.12.2018                                                                              </w:t>
      </w:r>
      <w:r w:rsidR="004F7B71" w:rsidRPr="007B349A">
        <w:rPr>
          <w:rFonts w:ascii="Times New Roman" w:hAnsi="Times New Roman"/>
          <w:sz w:val="28"/>
          <w:szCs w:val="28"/>
        </w:rPr>
        <w:t xml:space="preserve">                           №  23</w:t>
      </w:r>
    </w:p>
    <w:p w:rsidR="00DF3676" w:rsidRPr="007B349A" w:rsidRDefault="00DF3676" w:rsidP="00DF3676">
      <w:pPr>
        <w:pStyle w:val="a6"/>
        <w:jc w:val="center"/>
        <w:rPr>
          <w:rFonts w:ascii="Times New Roman" w:hAnsi="Times New Roman"/>
          <w:sz w:val="28"/>
          <w:szCs w:val="28"/>
        </w:rPr>
      </w:pPr>
    </w:p>
    <w:p w:rsidR="00DF3676" w:rsidRPr="007B349A" w:rsidRDefault="00DF3676" w:rsidP="0020230B">
      <w:pPr>
        <w:spacing w:after="0" w:line="240" w:lineRule="auto"/>
        <w:rPr>
          <w:rFonts w:ascii="Times New Roman" w:hAnsi="Times New Roman"/>
          <w:kern w:val="28"/>
          <w:sz w:val="28"/>
          <w:szCs w:val="28"/>
        </w:rPr>
      </w:pPr>
      <w:r w:rsidRPr="007B349A">
        <w:rPr>
          <w:rFonts w:ascii="Times New Roman" w:hAnsi="Times New Roman"/>
          <w:kern w:val="28"/>
          <w:sz w:val="28"/>
          <w:szCs w:val="28"/>
        </w:rPr>
        <w:t>О внесении изменений и дополнений</w:t>
      </w:r>
    </w:p>
    <w:p w:rsidR="00DF3676" w:rsidRPr="007B349A" w:rsidRDefault="00DF3676" w:rsidP="0020230B">
      <w:pPr>
        <w:spacing w:after="0" w:line="240" w:lineRule="auto"/>
        <w:rPr>
          <w:rFonts w:ascii="Times New Roman" w:hAnsi="Times New Roman"/>
          <w:kern w:val="28"/>
          <w:sz w:val="28"/>
          <w:szCs w:val="28"/>
        </w:rPr>
      </w:pPr>
      <w:r w:rsidRPr="007B349A">
        <w:rPr>
          <w:rFonts w:ascii="Times New Roman" w:hAnsi="Times New Roman"/>
          <w:kern w:val="28"/>
          <w:sz w:val="28"/>
          <w:szCs w:val="28"/>
        </w:rPr>
        <w:t>в Устав муниципального образования</w:t>
      </w:r>
    </w:p>
    <w:p w:rsidR="00DF3676" w:rsidRPr="007B349A" w:rsidRDefault="007B349A" w:rsidP="0020230B">
      <w:pPr>
        <w:spacing w:after="0" w:line="240" w:lineRule="auto"/>
        <w:rPr>
          <w:rFonts w:ascii="Times New Roman" w:hAnsi="Times New Roman"/>
          <w:kern w:val="28"/>
          <w:sz w:val="28"/>
          <w:szCs w:val="28"/>
        </w:rPr>
      </w:pPr>
      <w:r w:rsidRPr="007B349A">
        <w:rPr>
          <w:rFonts w:ascii="Times New Roman" w:hAnsi="Times New Roman"/>
          <w:kern w:val="28"/>
          <w:sz w:val="28"/>
          <w:szCs w:val="28"/>
        </w:rPr>
        <w:t>Ярослав-Логовской</w:t>
      </w:r>
      <w:r w:rsidR="00DF3676" w:rsidRPr="007B349A">
        <w:rPr>
          <w:rFonts w:ascii="Times New Roman" w:hAnsi="Times New Roman"/>
          <w:kern w:val="28"/>
          <w:sz w:val="28"/>
          <w:szCs w:val="28"/>
        </w:rPr>
        <w:t xml:space="preserve"> сельсовет Родинского</w:t>
      </w:r>
    </w:p>
    <w:p w:rsidR="00DF3676" w:rsidRPr="007B349A" w:rsidRDefault="00DF3676" w:rsidP="0020230B">
      <w:pPr>
        <w:spacing w:after="0" w:line="240" w:lineRule="auto"/>
        <w:rPr>
          <w:rFonts w:ascii="Times New Roman" w:hAnsi="Times New Roman"/>
          <w:kern w:val="28"/>
          <w:sz w:val="28"/>
          <w:szCs w:val="28"/>
        </w:rPr>
      </w:pPr>
      <w:r w:rsidRPr="007B349A">
        <w:rPr>
          <w:rFonts w:ascii="Times New Roman" w:hAnsi="Times New Roman"/>
          <w:kern w:val="28"/>
          <w:sz w:val="28"/>
          <w:szCs w:val="28"/>
        </w:rPr>
        <w:t>района Алтайского края</w:t>
      </w:r>
    </w:p>
    <w:p w:rsidR="00115A10" w:rsidRDefault="00115A10" w:rsidP="00FD2764">
      <w:pPr>
        <w:spacing w:after="0" w:line="240" w:lineRule="auto"/>
        <w:jc w:val="both"/>
        <w:rPr>
          <w:rFonts w:ascii="Times New Roman" w:hAnsi="Times New Roman" w:cs="Times New Roman"/>
          <w:sz w:val="28"/>
          <w:szCs w:val="28"/>
        </w:rPr>
      </w:pPr>
    </w:p>
    <w:p w:rsidR="00115A10" w:rsidRDefault="00115A10" w:rsidP="00FD2764">
      <w:pPr>
        <w:spacing w:after="0" w:line="240" w:lineRule="auto"/>
        <w:ind w:firstLine="708"/>
        <w:jc w:val="both"/>
        <w:rPr>
          <w:rFonts w:ascii="Times New Roman" w:hAnsi="Times New Roman" w:cs="Times New Roman"/>
          <w:sz w:val="28"/>
          <w:szCs w:val="28"/>
        </w:rPr>
      </w:pPr>
    </w:p>
    <w:p w:rsidR="00115A10" w:rsidRDefault="00115A10" w:rsidP="00FD27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w:t>
      </w:r>
      <w:r w:rsidR="006A55F6">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в соответствии с действующим законодательством, руководствуясь статьёй 44 Федерального закона от 6 октября 2003 года № 131-ФЗ «Об общих принципах организации местного самоуправления в Российской Федерации» и статьёй 22 Устава муниц</w:t>
      </w:r>
      <w:r w:rsidR="006A55F6">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Совет депутатов РЕШИЛ:</w:t>
      </w:r>
    </w:p>
    <w:p w:rsidR="00115A10" w:rsidRDefault="00115A10" w:rsidP="00FD2764">
      <w:pPr>
        <w:numPr>
          <w:ilvl w:val="0"/>
          <w:numId w:val="1"/>
        </w:numPr>
        <w:tabs>
          <w:tab w:val="clear" w:pos="525"/>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Устав муниц</w:t>
      </w:r>
      <w:r w:rsidR="006A55F6">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следующие изменения и дополнения:</w:t>
      </w:r>
    </w:p>
    <w:p w:rsidR="00115A10" w:rsidRDefault="00115A10" w:rsidP="00FD2764">
      <w:pPr>
        <w:tabs>
          <w:tab w:val="left" w:pos="0"/>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 Статью 3 изложить в следующей редакции:</w:t>
      </w:r>
    </w:p>
    <w:p w:rsidR="00115A10" w:rsidRDefault="00115A10" w:rsidP="00FD2764">
      <w:pPr>
        <w:tabs>
          <w:tab w:val="left" w:pos="0"/>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«Статья  3. Вопросы местного значения поселения</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поселения относятся: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поселения;</w:t>
      </w:r>
    </w:p>
    <w:p w:rsidR="00115A10" w:rsidRPr="004F761A" w:rsidRDefault="00115A10" w:rsidP="00FD2764">
      <w:pPr>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4F761A">
        <w:rPr>
          <w:rFonts w:ascii="Times New Roman" w:hAnsi="Times New Roman" w:cs="Times New Roman"/>
          <w:sz w:val="28"/>
          <w:szCs w:val="28"/>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15A10" w:rsidRDefault="00115A10" w:rsidP="00FD276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5A10" w:rsidRDefault="00115A10" w:rsidP="00FD2764">
      <w:pPr>
        <w:spacing w:after="0" w:line="240" w:lineRule="auto"/>
        <w:ind w:right="-1" w:firstLine="709"/>
        <w:jc w:val="both"/>
        <w:rPr>
          <w:rFonts w:ascii="Times New Roman" w:hAnsi="Times New Roman" w:cs="Times New Roman"/>
          <w:sz w:val="28"/>
          <w:szCs w:val="28"/>
        </w:rPr>
      </w:pP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Статью 5 изложить в следующей редакции:</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референдум поселения (далее - местный референдум в соответствующем падеже);</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выборы депутатов Совета депутатов (далее – депутат, муниципальные выборы в соответствующем падеже);</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голосование по отзыву депутата;</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голосование по вопросам изменения границ поселения, преобразования поселения;</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сход граждан;</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правотворческая инициатива граждан;</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территориальное общественное самоуправление;</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публичные слушания, общественные обсуждения;</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собрание граждан;</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конференция граждан (собрание делегатов);</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опрос граждан;</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обращения в органы местного самоуправления;</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w:t>
      </w:r>
      <w:r>
        <w:rPr>
          <w:rFonts w:ascii="Times New Roman" w:hAnsi="Times New Roman" w:cs="Times New Roman"/>
          <w:sz w:val="28"/>
          <w:szCs w:val="28"/>
        </w:rPr>
        <w:lastRenderedPageBreak/>
        <w:t>законам, Уставу (Основному Закону) Алтайского края, законам Алтайского края.»;</w:t>
      </w:r>
    </w:p>
    <w:p w:rsidR="00115A10" w:rsidRDefault="00115A10" w:rsidP="00FD2764">
      <w:pPr>
        <w:spacing w:after="0" w:line="240" w:lineRule="auto"/>
        <w:ind w:right="-1"/>
        <w:jc w:val="both"/>
        <w:rPr>
          <w:rFonts w:ascii="Times New Roman" w:hAnsi="Times New Roman" w:cs="Times New Roman"/>
          <w:sz w:val="28"/>
          <w:szCs w:val="28"/>
        </w:rPr>
      </w:pP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Статью 8 изложить в следующей редакции:</w:t>
      </w:r>
    </w:p>
    <w:p w:rsidR="00115A10" w:rsidRDefault="00115A10" w:rsidP="00FD2764">
      <w:pPr>
        <w:pStyle w:val="5"/>
        <w:tabs>
          <w:tab w:val="left" w:pos="7371"/>
        </w:tabs>
        <w:spacing w:before="0" w:after="0"/>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«Статья 8. Голосование по отзыву депутата </w:t>
      </w:r>
    </w:p>
    <w:p w:rsidR="00115A10" w:rsidRDefault="00115A10" w:rsidP="00FD2764">
      <w:pPr>
        <w:pStyle w:val="3"/>
        <w:spacing w:after="0"/>
        <w:ind w:left="0"/>
        <w:rPr>
          <w:rFonts w:ascii="Times New Roman" w:hAnsi="Times New Roman" w:cs="Times New Roman"/>
          <w:sz w:val="28"/>
          <w:szCs w:val="28"/>
        </w:rPr>
      </w:pPr>
      <w:r>
        <w:rPr>
          <w:rFonts w:ascii="Times New Roman" w:hAnsi="Times New Roman" w:cs="Times New Roman"/>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15A10" w:rsidRDefault="00115A10" w:rsidP="00FD2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Конституции Российской Федерации, федеральных законов, законов Алтайского края, настоящего Устава, муниципальных правовых актов.</w:t>
      </w:r>
    </w:p>
    <w:p w:rsidR="00115A10" w:rsidRDefault="00115A10" w:rsidP="00FD2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обстоятельства должны быть подтверждены в судебном порядке.</w:t>
      </w:r>
    </w:p>
    <w:p w:rsidR="00115A10" w:rsidRDefault="00115A10" w:rsidP="00FD2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w:t>
      </w:r>
      <w:r w:rsidR="006A55F6">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115A10" w:rsidRPr="006A55F6" w:rsidRDefault="00115A10" w:rsidP="00FD2764">
      <w:pPr>
        <w:pStyle w:val="a3"/>
        <w:ind w:firstLine="540"/>
        <w:rPr>
          <w:rFonts w:ascii="Times New Roman" w:hAnsi="Times New Roman"/>
        </w:rPr>
      </w:pPr>
      <w:r w:rsidRPr="006A55F6">
        <w:rPr>
          <w:rFonts w:ascii="Times New Roman" w:hAnsi="Times New Roman"/>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15A10" w:rsidRDefault="00115A10" w:rsidP="00FD2764">
      <w:pPr>
        <w:pStyle w:val="3"/>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Сбор подписей в поддержку инициативы отзыва депутата осуществляется в течение 30 дней. Если в течение этого срока не было </w:t>
      </w:r>
      <w:r>
        <w:rPr>
          <w:rFonts w:ascii="Times New Roman" w:hAnsi="Times New Roman" w:cs="Times New Roman"/>
          <w:sz w:val="28"/>
          <w:szCs w:val="28"/>
        </w:rPr>
        <w:lastRenderedPageBreak/>
        <w:t>собрано необходимого количества подписей граждан, имеющих право на участие в отзыве, дальнейший сбор подписей прекращается.</w:t>
      </w:r>
    </w:p>
    <w:p w:rsidR="00115A10" w:rsidRDefault="00115A10" w:rsidP="00FD2764">
      <w:pPr>
        <w:pStyle w:val="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15A10" w:rsidRPr="004B5E52" w:rsidRDefault="00115A10" w:rsidP="00FD2764">
      <w:pPr>
        <w:pStyle w:val="a3"/>
        <w:ind w:firstLine="540"/>
        <w:rPr>
          <w:rFonts w:ascii="Times New Roman" w:hAnsi="Times New Roman"/>
        </w:rPr>
      </w:pPr>
      <w:r w:rsidRPr="004B5E52">
        <w:rPr>
          <w:rFonts w:ascii="Times New Roman" w:hAnsi="Times New Roman"/>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115A10" w:rsidRDefault="00115A10" w:rsidP="00FD2764">
      <w:pPr>
        <w:spacing w:after="0" w:line="240" w:lineRule="auto"/>
        <w:ind w:firstLine="540"/>
        <w:jc w:val="both"/>
        <w:rPr>
          <w:rFonts w:ascii="Times New Roman" w:hAnsi="Times New Roman" w:cs="Times New Roman"/>
          <w:sz w:val="28"/>
          <w:szCs w:val="28"/>
        </w:rPr>
      </w:pP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Статью 13 изложить в следующей редакции:</w:t>
      </w:r>
    </w:p>
    <w:p w:rsidR="00115A10" w:rsidRDefault="00115A10" w:rsidP="00FD2764">
      <w:pPr>
        <w:pStyle w:val="4"/>
        <w:ind w:right="-1"/>
        <w:rPr>
          <w:rFonts w:ascii="Times New Roman" w:hAnsi="Times New Roman" w:cs="Times New Roman"/>
          <w:b w:val="0"/>
          <w:bCs w:val="0"/>
        </w:rPr>
      </w:pPr>
      <w:r>
        <w:rPr>
          <w:rFonts w:ascii="Times New Roman" w:hAnsi="Times New Roman" w:cs="Times New Roman"/>
          <w:b w:val="0"/>
          <w:bCs w:val="0"/>
        </w:rPr>
        <w:t>«Статья 13. Публичные слушания, общественные обсуждения</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Совета депутатов или главы сельсовета.</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Порядок организации и проведение публичных слушаний, общественных обсуждений определяется нормативным правовым актом Совета депутатов.»;</w:t>
      </w:r>
    </w:p>
    <w:p w:rsidR="00115A10" w:rsidRDefault="00115A10" w:rsidP="00FD2764">
      <w:pPr>
        <w:spacing w:after="0" w:line="240" w:lineRule="auto"/>
        <w:ind w:right="-1" w:firstLine="709"/>
        <w:jc w:val="both"/>
        <w:rPr>
          <w:rFonts w:ascii="Times New Roman" w:hAnsi="Times New Roman" w:cs="Times New Roman"/>
          <w:sz w:val="28"/>
          <w:szCs w:val="28"/>
        </w:rPr>
      </w:pPr>
    </w:p>
    <w:p w:rsidR="00115A10" w:rsidRDefault="00115A10" w:rsidP="00FD2764">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5) Статью 22 изложить в следующей редакции:</w:t>
      </w:r>
    </w:p>
    <w:p w:rsidR="00115A10" w:rsidRDefault="00115A10" w:rsidP="00FD2764">
      <w:pPr>
        <w:pStyle w:val="a5"/>
        <w:tabs>
          <w:tab w:val="left" w:pos="0"/>
          <w:tab w:val="left" w:pos="993"/>
        </w:tabs>
        <w:ind w:left="0" w:firstLine="0"/>
        <w:rPr>
          <w:rFonts w:ascii="Times New Roman" w:hAnsi="Times New Roman" w:cs="Times New Roman"/>
          <w:sz w:val="28"/>
          <w:szCs w:val="28"/>
        </w:rPr>
      </w:pPr>
      <w:r>
        <w:rPr>
          <w:rFonts w:ascii="Times New Roman" w:hAnsi="Times New Roman" w:cs="Times New Roman"/>
          <w:sz w:val="28"/>
          <w:szCs w:val="28"/>
        </w:rPr>
        <w:t xml:space="preserve">       «Статья  22. Исключительные полномочия Совета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и внесение в него изменений и дополнений;</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утверждение </w:t>
      </w:r>
      <w:r>
        <w:rPr>
          <w:rFonts w:ascii="Times New Roman" w:hAnsi="Times New Roman" w:cs="Times New Roman"/>
          <w:snapToGrid w:val="0"/>
          <w:sz w:val="28"/>
          <w:szCs w:val="28"/>
        </w:rPr>
        <w:t>бюджета</w:t>
      </w:r>
      <w:r>
        <w:rPr>
          <w:rFonts w:ascii="Times New Roman" w:hAnsi="Times New Roman" w:cs="Times New Roman"/>
          <w:sz w:val="28"/>
          <w:szCs w:val="28"/>
        </w:rPr>
        <w:t xml:space="preserve"> поселения и отчета о его исполнении;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5A10" w:rsidRPr="004F761A"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утверждение стратегии социально-экономического развития </w:t>
      </w:r>
      <w:r w:rsidRPr="004F761A">
        <w:rPr>
          <w:rFonts w:ascii="Times New Roman" w:hAnsi="Times New Roman" w:cs="Times New Roman"/>
          <w:sz w:val="28"/>
          <w:szCs w:val="28"/>
        </w:rPr>
        <w:t>поселения;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115A10" w:rsidRDefault="00115A10" w:rsidP="00FD276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сельсовета  в отставку;</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поселения.»;</w:t>
      </w:r>
    </w:p>
    <w:p w:rsidR="00115A10" w:rsidRDefault="00115A10" w:rsidP="00FD2764">
      <w:pPr>
        <w:spacing w:after="0" w:line="240" w:lineRule="auto"/>
        <w:ind w:firstLine="540"/>
        <w:jc w:val="both"/>
        <w:rPr>
          <w:rFonts w:ascii="Times New Roman" w:hAnsi="Times New Roman" w:cs="Times New Roman"/>
          <w:sz w:val="28"/>
          <w:szCs w:val="28"/>
        </w:rPr>
      </w:pP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Статью 25 изложить в следующей редакции:</w:t>
      </w:r>
    </w:p>
    <w:p w:rsidR="00115A10" w:rsidRDefault="00115A10" w:rsidP="00FD2764">
      <w:pPr>
        <w:pStyle w:val="5"/>
        <w:spacing w:before="0" w:after="0"/>
        <w:ind w:firstLine="540"/>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«Статья  25. Правовой статус депутата </w:t>
      </w:r>
    </w:p>
    <w:p w:rsidR="00115A10" w:rsidRDefault="00115A10" w:rsidP="00FD2764">
      <w:pPr>
        <w:pStyle w:val="5"/>
        <w:spacing w:before="0" w:after="0"/>
        <w:ind w:firstLine="540"/>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депутату обеспечивают условия для беспрепятственного осуществления своих полномочий.</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Депутаты осуществляют свои полномочия на непостоянной основе.</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Депутат обязан:</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правила депутатской этики, установленные Советом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Советом депутатов правила публичных выступлений;</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проводить личный прием граждан не реже одного раза в месяц.</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Осуществляя свои полномочия, депутат имеет право:</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w:t>
      </w:r>
      <w:r>
        <w:rPr>
          <w:rFonts w:ascii="Times New Roman" w:hAnsi="Times New Roman" w:cs="Times New Roman"/>
          <w:sz w:val="28"/>
          <w:szCs w:val="28"/>
        </w:rPr>
        <w:lastRenderedPageBreak/>
        <w:t>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15A10" w:rsidRPr="004B5E52" w:rsidRDefault="00115A10" w:rsidP="00FD2764">
      <w:pPr>
        <w:spacing w:after="0" w:line="240" w:lineRule="auto"/>
        <w:ind w:right="-1" w:firstLine="567"/>
        <w:jc w:val="both"/>
        <w:rPr>
          <w:rFonts w:ascii="Times New Roman" w:hAnsi="Times New Roman" w:cs="Times New Roman"/>
          <w:sz w:val="28"/>
          <w:szCs w:val="28"/>
        </w:rPr>
      </w:pPr>
      <w:r w:rsidRPr="004B5E52">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115A10" w:rsidRDefault="00115A10" w:rsidP="00FD2764">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115A10" w:rsidRDefault="00115A10" w:rsidP="00FD276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15A10" w:rsidRDefault="00115A10" w:rsidP="00FD276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115A10" w:rsidRDefault="00115A10" w:rsidP="00FD2764">
      <w:pPr>
        <w:spacing w:after="0" w:line="240" w:lineRule="auto"/>
        <w:ind w:firstLine="540"/>
        <w:jc w:val="both"/>
        <w:rPr>
          <w:rFonts w:ascii="Times New Roman" w:hAnsi="Times New Roman" w:cs="Times New Roman"/>
          <w:sz w:val="28"/>
          <w:szCs w:val="28"/>
        </w:rPr>
      </w:pP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Статью 36 изложить в следующей редакции:</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«Статья 36. Полномочия Администрации сельсовета </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 сельсовета относится: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получение кредитов на условиях, согласованных Советом депутатов, эмиссия ценных бумаг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утверждение уставов муниципальных предприятий и учреждений;</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115A10" w:rsidRDefault="00115A10" w:rsidP="00FD2764">
      <w:pPr>
        <w:tabs>
          <w:tab w:val="left" w:pos="7371"/>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организация благоустройства территории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регистрация трудовых договоров работников с работодателями-физическими лицами;</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обеспечение необходимых условий для проведения собраний, митингов, уличных шествий или демонстраций;</w:t>
      </w:r>
    </w:p>
    <w:p w:rsidR="00115A10" w:rsidRDefault="00115A10" w:rsidP="00FD2764">
      <w:pPr>
        <w:pStyle w:val="ConsPlusNormal"/>
        <w:tabs>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115A10" w:rsidRDefault="00115A10" w:rsidP="00FD2764">
      <w:pPr>
        <w:tabs>
          <w:tab w:val="left" w:pos="7371"/>
        </w:tabs>
        <w:spacing w:after="0" w:line="240" w:lineRule="auto"/>
        <w:ind w:firstLine="709"/>
        <w:jc w:val="both"/>
        <w:rPr>
          <w:rFonts w:ascii="Times New Roman" w:hAnsi="Times New Roman" w:cs="Times New Roman"/>
          <w:sz w:val="28"/>
          <w:szCs w:val="28"/>
        </w:rPr>
      </w:pP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Статью 40 изложить в следующей редакции:</w:t>
      </w:r>
    </w:p>
    <w:p w:rsidR="00115A10" w:rsidRPr="004B5E52" w:rsidRDefault="00115A10" w:rsidP="00FD2764">
      <w:pPr>
        <w:spacing w:after="0" w:line="240" w:lineRule="auto"/>
        <w:ind w:right="-1" w:firstLine="567"/>
        <w:jc w:val="both"/>
        <w:rPr>
          <w:rFonts w:ascii="Times New Roman" w:hAnsi="Times New Roman" w:cs="Times New Roman"/>
          <w:color w:val="000000" w:themeColor="text1"/>
          <w:sz w:val="28"/>
          <w:szCs w:val="28"/>
        </w:rPr>
      </w:pPr>
      <w:r w:rsidRPr="004B5E52">
        <w:rPr>
          <w:rFonts w:ascii="Times New Roman" w:hAnsi="Times New Roman" w:cs="Times New Roman"/>
          <w:color w:val="000000" w:themeColor="text1"/>
          <w:sz w:val="28"/>
          <w:szCs w:val="28"/>
        </w:rPr>
        <w:t>«Статья 40. Порядок принятия Устава поселения, муниципального правового акта о внесении в него изменений и дополнений</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15A10" w:rsidRDefault="00115A10" w:rsidP="00FD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15A10" w:rsidRDefault="00115A10" w:rsidP="00FD27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115A10" w:rsidRDefault="00115A10" w:rsidP="00FD276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5A10" w:rsidRDefault="00115A10" w:rsidP="00FD276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Тексты Устава поселения, муниципального правового акта о внесении изменений и дополнений в Устав поселения, размещенные на </w:t>
      </w:r>
      <w:r>
        <w:rPr>
          <w:rFonts w:ascii="Times New Roman" w:hAnsi="Times New Roman" w:cs="Times New Roman"/>
          <w:sz w:val="28"/>
          <w:szCs w:val="28"/>
        </w:rPr>
        <w:lastRenderedPageBreak/>
        <w:t xml:space="preserve">портале Министерства юстиции Российской Федерации «Нормативные правовые акты в Российской Федерации», являются официальными текстами </w:t>
      </w:r>
      <w:r>
        <w:rPr>
          <w:rFonts w:ascii="Times New Roman" w:hAnsi="Times New Roman" w:cs="Times New Roman"/>
          <w:sz w:val="28"/>
          <w:szCs w:val="28"/>
          <w:u w:val="single"/>
        </w:rPr>
        <w:t>(</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pravo</w:t>
      </w:r>
      <w:r>
        <w:rPr>
          <w:rFonts w:ascii="Times New Roman" w:hAnsi="Times New Roman" w:cs="Times New Roman"/>
          <w:sz w:val="28"/>
          <w:szCs w:val="28"/>
        </w:rPr>
        <w:t>-</w:t>
      </w:r>
      <w:r>
        <w:rPr>
          <w:rFonts w:ascii="Times New Roman" w:hAnsi="Times New Roman" w:cs="Times New Roman"/>
          <w:sz w:val="28"/>
          <w:szCs w:val="28"/>
          <w:lang w:val="en-US"/>
        </w:rPr>
        <w:t>minijust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://правоминюст).</w:t>
      </w:r>
    </w:p>
    <w:p w:rsidR="00115A10" w:rsidRDefault="00115A10" w:rsidP="00FD2764">
      <w:pPr>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15A10" w:rsidRDefault="00115A10" w:rsidP="00FD2764">
      <w:pPr>
        <w:adjustRightInd w:val="0"/>
        <w:spacing w:after="0" w:line="240" w:lineRule="auto"/>
        <w:ind w:firstLine="709"/>
        <w:jc w:val="both"/>
        <w:outlineLvl w:val="0"/>
        <w:rPr>
          <w:rFonts w:ascii="Times New Roman" w:hAnsi="Times New Roman" w:cs="Times New Roman"/>
          <w:sz w:val="28"/>
          <w:szCs w:val="28"/>
        </w:rPr>
      </w:pP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Статью 45 изложить в следующей редакции:</w:t>
      </w:r>
    </w:p>
    <w:p w:rsidR="00115A10" w:rsidRDefault="00115A10" w:rsidP="00FD276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«Статья 45. Вступление в силу и порядок обнародования муниципальных правовых актов</w:t>
      </w:r>
    </w:p>
    <w:p w:rsidR="00115A10" w:rsidRDefault="00115A10" w:rsidP="00FD2764">
      <w:pPr>
        <w:pStyle w:val="a5"/>
        <w:numPr>
          <w:ilvl w:val="0"/>
          <w:numId w:val="2"/>
        </w:numPr>
        <w:tabs>
          <w:tab w:val="left" w:pos="993"/>
        </w:tabs>
        <w:ind w:left="0" w:firstLine="709"/>
        <w:rPr>
          <w:rFonts w:ascii="Times New Roman" w:hAnsi="Times New Roman" w:cs="Times New Roman"/>
          <w:i/>
          <w:iCs/>
          <w:sz w:val="28"/>
          <w:szCs w:val="28"/>
        </w:rPr>
      </w:pPr>
      <w:r>
        <w:rPr>
          <w:rFonts w:ascii="Times New Roman" w:hAnsi="Times New Roman" w:cs="Times New Roman"/>
          <w:sz w:val="28"/>
          <w:szCs w:val="28"/>
        </w:rPr>
        <w:t>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Днем принятия муниципальных правовых актов считается день их подписания уполномоченным должностным ли</w:t>
      </w:r>
      <w:r>
        <w:rPr>
          <w:rFonts w:ascii="Times New Roman" w:hAnsi="Times New Roman" w:cs="Times New Roman"/>
          <w:sz w:val="28"/>
          <w:szCs w:val="28"/>
        </w:rPr>
        <w:softHyphen/>
        <w:t>цом. Регистрация муниципальных правовых актов и присвоение им соответствую</w:t>
      </w:r>
      <w:r>
        <w:rPr>
          <w:rFonts w:ascii="Times New Roman" w:hAnsi="Times New Roman" w:cs="Times New Roman"/>
          <w:sz w:val="28"/>
          <w:szCs w:val="28"/>
        </w:rPr>
        <w:softHyphen/>
        <w:t>щих порядковых номеров осуществляется в день их подписания.</w:t>
      </w:r>
    </w:p>
    <w:p w:rsidR="00115A10" w:rsidRDefault="00115A10" w:rsidP="00FD2764">
      <w:pPr>
        <w:spacing w:after="0" w:line="240" w:lineRule="auto"/>
        <w:ind w:right="180" w:firstLine="709"/>
        <w:jc w:val="both"/>
        <w:rPr>
          <w:rFonts w:ascii="Times New Roman" w:hAnsi="Times New Roman" w:cs="Times New Roman"/>
          <w:sz w:val="28"/>
          <w:szCs w:val="28"/>
        </w:rPr>
      </w:pPr>
      <w:r>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115A10" w:rsidRDefault="00115A10" w:rsidP="00FD2764">
      <w:pPr>
        <w:spacing w:after="0" w:line="240" w:lineRule="auto"/>
        <w:ind w:right="180"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w:t>
      </w:r>
      <w:r>
        <w:rPr>
          <w:rFonts w:ascii="Times New Roman" w:hAnsi="Times New Roman" w:cs="Times New Roman"/>
          <w:sz w:val="28"/>
          <w:szCs w:val="28"/>
        </w:rPr>
        <w:softHyphen/>
        <w:t>ды и обязанности человека и гражданина, устанавливающие правовой статус орга</w:t>
      </w:r>
      <w:r>
        <w:rPr>
          <w:rFonts w:ascii="Times New Roman" w:hAnsi="Times New Roman" w:cs="Times New Roman"/>
          <w:sz w:val="28"/>
          <w:szCs w:val="28"/>
        </w:rPr>
        <w:softHyphen/>
        <w:t>низаций, учредителем которых выступает муниципальное образование, а также со</w:t>
      </w:r>
      <w:r>
        <w:rPr>
          <w:rFonts w:ascii="Times New Roman" w:hAnsi="Times New Roman" w:cs="Times New Roman"/>
          <w:sz w:val="28"/>
          <w:szCs w:val="28"/>
        </w:rPr>
        <w:softHyphen/>
        <w:t>глашения, заключаемые между органами местного самоуправления, вступают в силу после их официального обнародования.</w:t>
      </w:r>
    </w:p>
    <w:p w:rsidR="00115A10" w:rsidRDefault="00115A10" w:rsidP="00FD2764">
      <w:pPr>
        <w:spacing w:after="0" w:line="240" w:lineRule="auto"/>
        <w:ind w:right="180" w:firstLine="709"/>
        <w:jc w:val="both"/>
        <w:rPr>
          <w:rFonts w:ascii="Times New Roman" w:hAnsi="Times New Roman" w:cs="Times New Roman"/>
          <w:sz w:val="28"/>
          <w:szCs w:val="28"/>
        </w:rPr>
      </w:pPr>
      <w:r>
        <w:rPr>
          <w:rFonts w:ascii="Times New Roman" w:hAnsi="Times New Roman" w:cs="Times New Roman"/>
          <w:sz w:val="28"/>
          <w:szCs w:val="28"/>
        </w:rPr>
        <w:t>3.Официальным обнародованием муниципальных правовых актов, соглашений считается размещение их полных текстов на информационном стенде Администра</w:t>
      </w:r>
      <w:r>
        <w:rPr>
          <w:rFonts w:ascii="Times New Roman" w:hAnsi="Times New Roman" w:cs="Times New Roman"/>
          <w:sz w:val="28"/>
          <w:szCs w:val="28"/>
        </w:rPr>
        <w:softHyphen/>
        <w:t>ции сельсовета, где они должны находиться в течение не менее семи дней со дня официального обнародования.</w:t>
      </w:r>
    </w:p>
    <w:p w:rsidR="00115A10" w:rsidRPr="00727F7F" w:rsidRDefault="00115A10" w:rsidP="00FD2764">
      <w:pPr>
        <w:spacing w:after="0" w:line="240" w:lineRule="auto"/>
        <w:ind w:right="60" w:firstLine="709"/>
        <w:jc w:val="both"/>
        <w:rPr>
          <w:rFonts w:ascii="Times New Roman" w:hAnsi="Times New Roman" w:cs="Times New Roman"/>
          <w:color w:val="FF0000"/>
          <w:sz w:val="28"/>
          <w:szCs w:val="28"/>
        </w:rPr>
      </w:pPr>
      <w:r>
        <w:rPr>
          <w:rFonts w:ascii="Times New Roman" w:hAnsi="Times New Roman" w:cs="Times New Roman"/>
          <w:sz w:val="28"/>
          <w:szCs w:val="28"/>
        </w:rPr>
        <w:t>Датой официального обнародования является первый день официального обна</w:t>
      </w:r>
      <w:r>
        <w:rPr>
          <w:rFonts w:ascii="Times New Roman" w:hAnsi="Times New Roman" w:cs="Times New Roman"/>
          <w:sz w:val="28"/>
          <w:szCs w:val="28"/>
        </w:rPr>
        <w:softHyphen/>
        <w:t>родования на информационном стенде Администрации сельсовета</w:t>
      </w:r>
      <w:r w:rsidR="004B5E52">
        <w:rPr>
          <w:rFonts w:ascii="Times New Roman" w:hAnsi="Times New Roman" w:cs="Times New Roman"/>
          <w:sz w:val="28"/>
          <w:szCs w:val="28"/>
        </w:rPr>
        <w:t>.</w:t>
      </w:r>
      <w:r>
        <w:rPr>
          <w:rFonts w:ascii="Times New Roman" w:hAnsi="Times New Roman" w:cs="Times New Roman"/>
          <w:sz w:val="28"/>
          <w:szCs w:val="28"/>
        </w:rPr>
        <w:t xml:space="preserve"> </w:t>
      </w:r>
    </w:p>
    <w:p w:rsidR="00115A10" w:rsidRDefault="00115A10" w:rsidP="00FD2764">
      <w:pPr>
        <w:spacing w:after="0" w:line="240" w:lineRule="auto"/>
        <w:ind w:right="60" w:firstLine="709"/>
        <w:jc w:val="both"/>
        <w:rPr>
          <w:rFonts w:ascii="Times New Roman" w:hAnsi="Times New Roman" w:cs="Times New Roman"/>
          <w:sz w:val="28"/>
          <w:szCs w:val="28"/>
        </w:rPr>
      </w:pPr>
      <w:r>
        <w:rPr>
          <w:rFonts w:ascii="Times New Roman" w:hAnsi="Times New Roman" w:cs="Times New Roman"/>
          <w:sz w:val="28"/>
          <w:szCs w:val="28"/>
        </w:rPr>
        <w:t>4.Дополнительным источником обнародования муниципальных нормативных правовых актов, соглашений является портал Минюста России «Нормативные пра</w:t>
      </w:r>
      <w:r>
        <w:rPr>
          <w:rFonts w:ascii="Times New Roman" w:hAnsi="Times New Roman" w:cs="Times New Roman"/>
          <w:sz w:val="28"/>
          <w:szCs w:val="28"/>
        </w:rPr>
        <w:softHyphen/>
        <w:t xml:space="preserve">вовые акты в Российской Федерации» </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http</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pravo</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lastRenderedPageBreak/>
        <w:t>minjust</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ru</w:t>
      </w:r>
      <w:r>
        <w:rPr>
          <w:rFonts w:ascii="Times New Roman" w:hAnsi="Times New Roman" w:cs="Times New Roman"/>
          <w:sz w:val="28"/>
          <w:szCs w:val="28"/>
          <w:lang w:eastAsia="en-US"/>
        </w:rPr>
        <w:t xml:space="preserve">, </w:t>
      </w:r>
      <w:r>
        <w:rPr>
          <w:rFonts w:ascii="Times New Roman" w:hAnsi="Times New Roman" w:cs="Times New Roman"/>
          <w:sz w:val="28"/>
          <w:szCs w:val="28"/>
          <w:u w:val="single"/>
          <w:lang w:eastAsia="en-US"/>
        </w:rPr>
        <w:t>http</w:t>
      </w:r>
      <w:r>
        <w:rPr>
          <w:rFonts w:ascii="Times New Roman" w:hAnsi="Times New Roman" w:cs="Times New Roman"/>
          <w:sz w:val="28"/>
          <w:szCs w:val="28"/>
          <w:u w:val="single"/>
        </w:rPr>
        <w:t>://право-минюст</w:t>
      </w:r>
      <w:r>
        <w:rPr>
          <w:rFonts w:ascii="Times New Roman" w:hAnsi="Times New Roman" w:cs="Times New Roman"/>
          <w:sz w:val="28"/>
          <w:szCs w:val="28"/>
        </w:rPr>
        <w:t>, регистрация в качестве сетевого издания Эл № ФС77-72471 от 05.03.2018).</w:t>
      </w:r>
    </w:p>
    <w:p w:rsidR="00115A10" w:rsidRDefault="00115A10" w:rsidP="00FD2764">
      <w:pPr>
        <w:spacing w:after="0" w:line="240" w:lineRule="auto"/>
        <w:ind w:right="60" w:firstLine="709"/>
        <w:jc w:val="both"/>
        <w:rPr>
          <w:rFonts w:ascii="Times New Roman" w:hAnsi="Times New Roman" w:cs="Times New Roman"/>
          <w:sz w:val="28"/>
          <w:szCs w:val="28"/>
        </w:rPr>
      </w:pPr>
      <w:r>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w:t>
      </w:r>
      <w:r>
        <w:rPr>
          <w:rFonts w:ascii="Times New Roman" w:hAnsi="Times New Roman" w:cs="Times New Roman"/>
          <w:sz w:val="28"/>
          <w:szCs w:val="28"/>
        </w:rPr>
        <w:softHyphen/>
        <w:t>формационном стенде могут не размещаться.</w:t>
      </w:r>
    </w:p>
    <w:p w:rsidR="00115A10" w:rsidRDefault="00115A10" w:rsidP="00FD2764">
      <w:pPr>
        <w:spacing w:after="0" w:line="240" w:lineRule="auto"/>
        <w:ind w:right="60" w:firstLine="709"/>
        <w:jc w:val="both"/>
        <w:rPr>
          <w:rFonts w:ascii="Times New Roman" w:hAnsi="Times New Roman" w:cs="Times New Roman"/>
          <w:sz w:val="28"/>
          <w:szCs w:val="28"/>
        </w:rPr>
      </w:pPr>
      <w:r>
        <w:rPr>
          <w:rFonts w:ascii="Times New Roman" w:hAnsi="Times New Roman" w:cs="Times New Roman"/>
          <w:sz w:val="28"/>
          <w:szCs w:val="28"/>
        </w:rPr>
        <w:t>5. Устав поселения, муниципальные правовые акты о внесении в него измене</w:t>
      </w:r>
      <w:r>
        <w:rPr>
          <w:rFonts w:ascii="Times New Roman" w:hAnsi="Times New Roman" w:cs="Times New Roman"/>
          <w:sz w:val="28"/>
          <w:szCs w:val="28"/>
        </w:rPr>
        <w:softHyphen/>
        <w:t>ний и дополнений, иные муниципальные правовые акты, затрагивающие права, сво</w:t>
      </w:r>
      <w:r>
        <w:rPr>
          <w:rFonts w:ascii="Times New Roman" w:hAnsi="Times New Roman" w:cs="Times New Roman"/>
          <w:sz w:val="28"/>
          <w:szCs w:val="28"/>
        </w:rPr>
        <w:softHyphen/>
        <w:t>боды и обязанности человека и гражданина, в качестве обязательного экземпляра передаются в муниципальную библиотеку.».</w:t>
      </w:r>
    </w:p>
    <w:p w:rsidR="00115A10" w:rsidRDefault="00115A10" w:rsidP="00FD2764">
      <w:pPr>
        <w:spacing w:after="0" w:line="240" w:lineRule="auto"/>
        <w:ind w:firstLine="709"/>
        <w:jc w:val="both"/>
        <w:rPr>
          <w:rFonts w:ascii="Times New Roman" w:hAnsi="Times New Roman" w:cs="Times New Roman"/>
          <w:sz w:val="28"/>
          <w:szCs w:val="28"/>
        </w:rPr>
      </w:pPr>
    </w:p>
    <w:p w:rsidR="00115A10" w:rsidRDefault="00115A10" w:rsidP="00FD2764">
      <w:pPr>
        <w:tabs>
          <w:tab w:val="left" w:pos="0"/>
        </w:tabs>
        <w:autoSpaceDE w:val="0"/>
        <w:autoSpaceDN w:val="0"/>
        <w:adjustRightInd w:val="0"/>
        <w:spacing w:after="0" w:line="240" w:lineRule="auto"/>
        <w:ind w:right="-1" w:firstLine="709"/>
        <w:jc w:val="both"/>
        <w:outlineLvl w:val="1"/>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115A10" w:rsidRDefault="00115A10" w:rsidP="00FD2764">
      <w:pPr>
        <w:tabs>
          <w:tab w:val="left" w:pos="0"/>
        </w:tabs>
        <w:autoSpaceDE w:val="0"/>
        <w:autoSpaceDN w:val="0"/>
        <w:adjustRightInd w:val="0"/>
        <w:spacing w:after="0" w:line="240" w:lineRule="auto"/>
        <w:ind w:right="-1" w:firstLine="709"/>
        <w:jc w:val="both"/>
        <w:outlineLvl w:val="1"/>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после государственной регистрации в установленном Уставом муниципального образования Мирненский сельсовет Родинского района Алтайского края порядке.</w:t>
      </w:r>
    </w:p>
    <w:p w:rsidR="00115A10" w:rsidRDefault="00115A10" w:rsidP="00FD2764">
      <w:pPr>
        <w:tabs>
          <w:tab w:val="left" w:pos="0"/>
        </w:tabs>
        <w:autoSpaceDE w:val="0"/>
        <w:autoSpaceDN w:val="0"/>
        <w:adjustRightInd w:val="0"/>
        <w:spacing w:after="0" w:line="240" w:lineRule="auto"/>
        <w:ind w:right="-1" w:firstLine="709"/>
        <w:jc w:val="both"/>
        <w:outlineLvl w:val="1"/>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решения оставляю за собой.</w:t>
      </w:r>
    </w:p>
    <w:p w:rsidR="00115A10" w:rsidRDefault="00115A10" w:rsidP="00FD2764">
      <w:pPr>
        <w:tabs>
          <w:tab w:val="left" w:pos="0"/>
        </w:tabs>
        <w:autoSpaceDE w:val="0"/>
        <w:autoSpaceDN w:val="0"/>
        <w:adjustRightInd w:val="0"/>
        <w:spacing w:after="0" w:line="240" w:lineRule="auto"/>
        <w:ind w:right="-1" w:firstLine="709"/>
        <w:jc w:val="both"/>
        <w:outlineLvl w:val="1"/>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в соответствии с Федеральным законом от 6 октября 2003 года № 131-ФЗ «Об общих принципах местного самоуправления в Российской Федерации».</w:t>
      </w:r>
    </w:p>
    <w:p w:rsidR="00115A10" w:rsidRDefault="00115A10" w:rsidP="00FD2764">
      <w:pPr>
        <w:tabs>
          <w:tab w:val="left" w:pos="0"/>
        </w:tabs>
        <w:spacing w:after="0" w:line="240" w:lineRule="auto"/>
        <w:jc w:val="both"/>
        <w:rPr>
          <w:rFonts w:ascii="Times New Roman" w:hAnsi="Times New Roman" w:cs="Times New Roman"/>
          <w:sz w:val="28"/>
          <w:szCs w:val="28"/>
        </w:rPr>
      </w:pPr>
    </w:p>
    <w:p w:rsidR="00115A10" w:rsidRDefault="00115A10" w:rsidP="00FD2764">
      <w:pPr>
        <w:tabs>
          <w:tab w:val="left" w:pos="0"/>
        </w:tabs>
        <w:spacing w:after="0" w:line="240" w:lineRule="auto"/>
        <w:jc w:val="both"/>
        <w:rPr>
          <w:rFonts w:ascii="Times New Roman" w:hAnsi="Times New Roman" w:cs="Times New Roman"/>
          <w:sz w:val="28"/>
          <w:szCs w:val="28"/>
        </w:rPr>
      </w:pPr>
    </w:p>
    <w:p w:rsidR="00007246" w:rsidRDefault="00007246" w:rsidP="00FD2764">
      <w:pPr>
        <w:tabs>
          <w:tab w:val="left" w:pos="0"/>
        </w:tabs>
        <w:spacing w:after="0" w:line="240" w:lineRule="auto"/>
        <w:jc w:val="both"/>
        <w:rPr>
          <w:rFonts w:ascii="Times New Roman" w:hAnsi="Times New Roman" w:cs="Times New Roman"/>
          <w:sz w:val="28"/>
          <w:szCs w:val="28"/>
        </w:rPr>
      </w:pPr>
    </w:p>
    <w:p w:rsidR="00007246" w:rsidRDefault="00007246" w:rsidP="00FD2764">
      <w:pPr>
        <w:tabs>
          <w:tab w:val="left" w:pos="0"/>
        </w:tabs>
        <w:spacing w:after="0" w:line="240" w:lineRule="auto"/>
        <w:jc w:val="both"/>
        <w:rPr>
          <w:rFonts w:ascii="Times New Roman" w:hAnsi="Times New Roman" w:cs="Times New Roman"/>
          <w:sz w:val="28"/>
          <w:szCs w:val="28"/>
        </w:rPr>
      </w:pPr>
    </w:p>
    <w:p w:rsidR="00115A10" w:rsidRDefault="00115A10" w:rsidP="00FD276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bookmarkStart w:id="0" w:name="_GoBack"/>
      <w:bookmarkEnd w:id="0"/>
      <w:r>
        <w:rPr>
          <w:rFonts w:ascii="Times New Roman" w:hAnsi="Times New Roman" w:cs="Times New Roman"/>
          <w:sz w:val="28"/>
          <w:szCs w:val="28"/>
        </w:rPr>
        <w:t xml:space="preserve">        </w:t>
      </w:r>
      <w:r w:rsidR="004B5E52">
        <w:rPr>
          <w:rFonts w:ascii="Times New Roman" w:hAnsi="Times New Roman" w:cs="Times New Roman"/>
          <w:sz w:val="28"/>
          <w:szCs w:val="28"/>
        </w:rPr>
        <w:t xml:space="preserve">               Г.С. Дорожинская</w:t>
      </w:r>
    </w:p>
    <w:p w:rsidR="00115A10" w:rsidRDefault="00115A10" w:rsidP="00FD2764">
      <w:pPr>
        <w:spacing w:after="0" w:line="240" w:lineRule="auto"/>
        <w:jc w:val="both"/>
        <w:rPr>
          <w:rFonts w:ascii="Times New Roman" w:hAnsi="Times New Roman" w:cs="Times New Roman"/>
          <w:sz w:val="28"/>
          <w:szCs w:val="28"/>
        </w:rPr>
      </w:pPr>
    </w:p>
    <w:p w:rsidR="00115A10" w:rsidRDefault="00115A10" w:rsidP="00FD2764">
      <w:pPr>
        <w:spacing w:after="0" w:line="240" w:lineRule="auto"/>
        <w:jc w:val="both"/>
        <w:rPr>
          <w:rFonts w:ascii="Times New Roman" w:hAnsi="Times New Roman" w:cs="Times New Roman"/>
          <w:sz w:val="28"/>
          <w:szCs w:val="28"/>
        </w:rPr>
      </w:pPr>
    </w:p>
    <w:p w:rsidR="00115A10" w:rsidRDefault="00115A10" w:rsidP="00FD2764">
      <w:pPr>
        <w:spacing w:after="0" w:line="240" w:lineRule="auto"/>
        <w:rPr>
          <w:rFonts w:ascii="Times New Roman" w:hAnsi="Times New Roman" w:cs="Times New Roman"/>
          <w:sz w:val="28"/>
          <w:szCs w:val="28"/>
        </w:rPr>
      </w:pPr>
    </w:p>
    <w:p w:rsidR="00115A10" w:rsidRDefault="00115A10" w:rsidP="00FD2764">
      <w:pPr>
        <w:spacing w:after="0" w:line="240" w:lineRule="auto"/>
        <w:rPr>
          <w:rFonts w:ascii="Times New Roman" w:hAnsi="Times New Roman" w:cs="Times New Roman"/>
          <w:sz w:val="28"/>
          <w:szCs w:val="28"/>
        </w:rPr>
      </w:pPr>
    </w:p>
    <w:p w:rsidR="00115A10" w:rsidRDefault="00115A10" w:rsidP="00FD2764"/>
    <w:p w:rsidR="00115A10" w:rsidRDefault="00115A10"/>
    <w:p w:rsidR="00115A10" w:rsidRDefault="00115A10"/>
    <w:p w:rsidR="00115A10" w:rsidRDefault="00115A10"/>
    <w:p w:rsidR="00115A10" w:rsidRDefault="00115A10"/>
    <w:p w:rsidR="00115A10" w:rsidRDefault="00115A10"/>
    <w:p w:rsidR="00115A10" w:rsidRDefault="00115A10"/>
    <w:p w:rsidR="00115A10" w:rsidRDefault="00115A10"/>
    <w:p w:rsidR="00115A10" w:rsidRDefault="00115A10"/>
    <w:p w:rsidR="00115A10" w:rsidRDefault="00115A10"/>
    <w:sectPr w:rsidR="00115A10" w:rsidSect="005103C8">
      <w:headerReference w:type="default" r:id="rId7"/>
      <w:pgSz w:w="11906" w:h="16838"/>
      <w:pgMar w:top="372"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9B" w:rsidRDefault="0077209B" w:rsidP="005103C8">
      <w:pPr>
        <w:spacing w:after="0" w:line="240" w:lineRule="auto"/>
      </w:pPr>
      <w:r>
        <w:separator/>
      </w:r>
    </w:p>
  </w:endnote>
  <w:endnote w:type="continuationSeparator" w:id="1">
    <w:p w:rsidR="0077209B" w:rsidRDefault="0077209B" w:rsidP="00510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9B" w:rsidRDefault="0077209B" w:rsidP="005103C8">
      <w:pPr>
        <w:spacing w:after="0" w:line="240" w:lineRule="auto"/>
      </w:pPr>
      <w:r>
        <w:separator/>
      </w:r>
    </w:p>
  </w:footnote>
  <w:footnote w:type="continuationSeparator" w:id="1">
    <w:p w:rsidR="0077209B" w:rsidRDefault="0077209B" w:rsidP="00510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C8" w:rsidRDefault="00C36787" w:rsidP="005103C8">
    <w:pPr>
      <w:pStyle w:val="a7"/>
      <w:jc w:val="right"/>
    </w:pPr>
    <w:fldSimple w:instr=" PAGE   \* MERGEFORMAT ">
      <w:r w:rsidR="00173B4B">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743"/>
    <w:multiLevelType w:val="hybridMultilevel"/>
    <w:tmpl w:val="ACC80618"/>
    <w:lvl w:ilvl="0" w:tplc="1A0450BC">
      <w:start w:val="1"/>
      <w:numFmt w:val="decimal"/>
      <w:lvlText w:val="%1."/>
      <w:lvlJc w:val="left"/>
      <w:pPr>
        <w:ind w:left="786" w:hanging="360"/>
      </w:pPr>
      <w:rPr>
        <w:i w:val="0"/>
        <w:iCs w:val="0"/>
        <w:color w:val="auto"/>
      </w:rPr>
    </w:lvl>
    <w:lvl w:ilvl="1" w:tplc="04190019">
      <w:start w:val="1"/>
      <w:numFmt w:val="decimal"/>
      <w:lvlText w:val="%2."/>
      <w:lvlJc w:val="left"/>
      <w:pPr>
        <w:tabs>
          <w:tab w:val="num" w:pos="1381"/>
        </w:tabs>
        <w:ind w:left="1381"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1">
    <w:nsid w:val="77DF77F7"/>
    <w:multiLevelType w:val="hybridMultilevel"/>
    <w:tmpl w:val="36A82D24"/>
    <w:lvl w:ilvl="0" w:tplc="F39A0A2A">
      <w:start w:val="1"/>
      <w:numFmt w:val="decimal"/>
      <w:lvlText w:val="%1."/>
      <w:lvlJc w:val="left"/>
      <w:pPr>
        <w:tabs>
          <w:tab w:val="num" w:pos="525"/>
        </w:tabs>
        <w:ind w:left="525" w:hanging="37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764"/>
    <w:rsid w:val="00007246"/>
    <w:rsid w:val="00013427"/>
    <w:rsid w:val="000952B4"/>
    <w:rsid w:val="00115A10"/>
    <w:rsid w:val="00173B4B"/>
    <w:rsid w:val="001D6DB9"/>
    <w:rsid w:val="0020230B"/>
    <w:rsid w:val="00223577"/>
    <w:rsid w:val="003210CF"/>
    <w:rsid w:val="00353F69"/>
    <w:rsid w:val="00387AD3"/>
    <w:rsid w:val="00394182"/>
    <w:rsid w:val="004576D1"/>
    <w:rsid w:val="004B5E52"/>
    <w:rsid w:val="004F28AC"/>
    <w:rsid w:val="004F761A"/>
    <w:rsid w:val="004F7B71"/>
    <w:rsid w:val="005103C8"/>
    <w:rsid w:val="006456D6"/>
    <w:rsid w:val="006A55F6"/>
    <w:rsid w:val="006E01D3"/>
    <w:rsid w:val="00727F7F"/>
    <w:rsid w:val="007373BD"/>
    <w:rsid w:val="0077209B"/>
    <w:rsid w:val="007B349A"/>
    <w:rsid w:val="007F29F5"/>
    <w:rsid w:val="00831FFC"/>
    <w:rsid w:val="008E07FF"/>
    <w:rsid w:val="00951FD3"/>
    <w:rsid w:val="00984746"/>
    <w:rsid w:val="009F4569"/>
    <w:rsid w:val="00A03349"/>
    <w:rsid w:val="00A31C5E"/>
    <w:rsid w:val="00A706DB"/>
    <w:rsid w:val="00B710C1"/>
    <w:rsid w:val="00B74D3A"/>
    <w:rsid w:val="00B87796"/>
    <w:rsid w:val="00BA10EA"/>
    <w:rsid w:val="00BD6762"/>
    <w:rsid w:val="00BF25EB"/>
    <w:rsid w:val="00C36787"/>
    <w:rsid w:val="00D006A3"/>
    <w:rsid w:val="00DF3676"/>
    <w:rsid w:val="00E10EBA"/>
    <w:rsid w:val="00ED1DBC"/>
    <w:rsid w:val="00F55C1B"/>
    <w:rsid w:val="00FB16F5"/>
    <w:rsid w:val="00FD2764"/>
    <w:rsid w:val="00FF6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AC"/>
    <w:pPr>
      <w:spacing w:after="200" w:line="276" w:lineRule="auto"/>
    </w:pPr>
    <w:rPr>
      <w:rFonts w:cs="Calibri"/>
      <w:sz w:val="22"/>
      <w:szCs w:val="22"/>
    </w:rPr>
  </w:style>
  <w:style w:type="paragraph" w:styleId="4">
    <w:name w:val="heading 4"/>
    <w:basedOn w:val="a"/>
    <w:next w:val="a"/>
    <w:link w:val="40"/>
    <w:uiPriority w:val="99"/>
    <w:qFormat/>
    <w:rsid w:val="00FD2764"/>
    <w:pPr>
      <w:keepNext/>
      <w:spacing w:after="0" w:line="240" w:lineRule="auto"/>
      <w:ind w:firstLine="567"/>
      <w:jc w:val="both"/>
      <w:outlineLvl w:val="3"/>
    </w:pPr>
    <w:rPr>
      <w:rFonts w:ascii="Arial" w:hAnsi="Arial" w:cs="Arial"/>
      <w:b/>
      <w:bCs/>
      <w:sz w:val="28"/>
      <w:szCs w:val="28"/>
    </w:rPr>
  </w:style>
  <w:style w:type="paragraph" w:styleId="5">
    <w:name w:val="heading 5"/>
    <w:basedOn w:val="a"/>
    <w:next w:val="a"/>
    <w:link w:val="50"/>
    <w:uiPriority w:val="99"/>
    <w:qFormat/>
    <w:rsid w:val="00FD2764"/>
    <w:pPr>
      <w:spacing w:before="240" w:after="60" w:line="240" w:lineRule="auto"/>
      <w:ind w:firstLine="56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D2764"/>
    <w:rPr>
      <w:rFonts w:ascii="Arial" w:hAnsi="Arial" w:cs="Arial"/>
      <w:b/>
      <w:bCs/>
      <w:sz w:val="28"/>
      <w:szCs w:val="28"/>
    </w:rPr>
  </w:style>
  <w:style w:type="character" w:customStyle="1" w:styleId="50">
    <w:name w:val="Заголовок 5 Знак"/>
    <w:basedOn w:val="a0"/>
    <w:link w:val="5"/>
    <w:uiPriority w:val="99"/>
    <w:semiHidden/>
    <w:locked/>
    <w:rsid w:val="00FD2764"/>
    <w:rPr>
      <w:rFonts w:eastAsia="Times New Roman"/>
      <w:b/>
      <w:bCs/>
      <w:i/>
      <w:iCs/>
      <w:sz w:val="26"/>
      <w:szCs w:val="26"/>
    </w:rPr>
  </w:style>
  <w:style w:type="paragraph" w:styleId="a3">
    <w:name w:val="Body Text Indent"/>
    <w:basedOn w:val="a"/>
    <w:link w:val="a4"/>
    <w:uiPriority w:val="99"/>
    <w:semiHidden/>
    <w:rsid w:val="00FD2764"/>
    <w:pPr>
      <w:spacing w:after="0" w:line="240" w:lineRule="auto"/>
      <w:ind w:firstLine="709"/>
      <w:jc w:val="both"/>
    </w:pPr>
    <w:rPr>
      <w:rFonts w:cs="Times New Roman"/>
      <w:sz w:val="28"/>
      <w:szCs w:val="28"/>
    </w:rPr>
  </w:style>
  <w:style w:type="character" w:customStyle="1" w:styleId="a4">
    <w:name w:val="Основной текст с отступом Знак"/>
    <w:basedOn w:val="a0"/>
    <w:link w:val="a3"/>
    <w:uiPriority w:val="99"/>
    <w:semiHidden/>
    <w:locked/>
    <w:rsid w:val="00FD2764"/>
    <w:rPr>
      <w:rFonts w:ascii="Times New Roman" w:hAnsi="Times New Roman" w:cs="Times New Roman"/>
      <w:sz w:val="28"/>
      <w:szCs w:val="28"/>
    </w:rPr>
  </w:style>
  <w:style w:type="paragraph" w:styleId="3">
    <w:name w:val="Body Text Indent 3"/>
    <w:basedOn w:val="a"/>
    <w:link w:val="30"/>
    <w:uiPriority w:val="99"/>
    <w:semiHidden/>
    <w:rsid w:val="00FD2764"/>
    <w:pPr>
      <w:spacing w:after="120" w:line="240" w:lineRule="auto"/>
      <w:ind w:left="283" w:firstLine="567"/>
      <w:jc w:val="both"/>
    </w:pPr>
    <w:rPr>
      <w:rFonts w:ascii="Arial" w:hAnsi="Arial" w:cs="Arial"/>
      <w:sz w:val="16"/>
      <w:szCs w:val="16"/>
    </w:rPr>
  </w:style>
  <w:style w:type="character" w:customStyle="1" w:styleId="30">
    <w:name w:val="Основной текст с отступом 3 Знак"/>
    <w:basedOn w:val="a0"/>
    <w:link w:val="3"/>
    <w:uiPriority w:val="99"/>
    <w:semiHidden/>
    <w:locked/>
    <w:rsid w:val="00FD2764"/>
    <w:rPr>
      <w:rFonts w:ascii="Arial" w:hAnsi="Arial" w:cs="Arial"/>
      <w:sz w:val="16"/>
      <w:szCs w:val="16"/>
    </w:rPr>
  </w:style>
  <w:style w:type="paragraph" w:styleId="a5">
    <w:name w:val="List Paragraph"/>
    <w:basedOn w:val="a"/>
    <w:uiPriority w:val="99"/>
    <w:qFormat/>
    <w:rsid w:val="00FD2764"/>
    <w:pPr>
      <w:spacing w:after="0" w:line="240" w:lineRule="auto"/>
      <w:ind w:left="720" w:firstLine="567"/>
      <w:jc w:val="both"/>
    </w:pPr>
    <w:rPr>
      <w:rFonts w:ascii="Arial" w:hAnsi="Arial" w:cs="Arial"/>
      <w:sz w:val="24"/>
      <w:szCs w:val="24"/>
    </w:rPr>
  </w:style>
  <w:style w:type="paragraph" w:customStyle="1" w:styleId="ConsPlusNormal">
    <w:name w:val="ConsPlusNormal"/>
    <w:uiPriority w:val="99"/>
    <w:rsid w:val="00FD2764"/>
    <w:pPr>
      <w:autoSpaceDE w:val="0"/>
      <w:autoSpaceDN w:val="0"/>
      <w:adjustRightInd w:val="0"/>
      <w:ind w:firstLine="720"/>
    </w:pPr>
    <w:rPr>
      <w:rFonts w:ascii="Arial" w:hAnsi="Arial" w:cs="Arial"/>
    </w:rPr>
  </w:style>
  <w:style w:type="paragraph" w:styleId="a6">
    <w:name w:val="No Spacing"/>
    <w:uiPriority w:val="1"/>
    <w:qFormat/>
    <w:rsid w:val="00E10EBA"/>
    <w:rPr>
      <w:rFonts w:cs="Calibri"/>
      <w:sz w:val="22"/>
      <w:szCs w:val="22"/>
    </w:rPr>
  </w:style>
  <w:style w:type="paragraph" w:styleId="a7">
    <w:name w:val="header"/>
    <w:basedOn w:val="a"/>
    <w:link w:val="a8"/>
    <w:uiPriority w:val="99"/>
    <w:unhideWhenUsed/>
    <w:rsid w:val="005103C8"/>
    <w:pPr>
      <w:tabs>
        <w:tab w:val="center" w:pos="4677"/>
        <w:tab w:val="right" w:pos="9355"/>
      </w:tabs>
    </w:pPr>
  </w:style>
  <w:style w:type="character" w:customStyle="1" w:styleId="a8">
    <w:name w:val="Верхний колонтитул Знак"/>
    <w:basedOn w:val="a0"/>
    <w:link w:val="a7"/>
    <w:uiPriority w:val="99"/>
    <w:rsid w:val="005103C8"/>
    <w:rPr>
      <w:rFonts w:cs="Calibri"/>
      <w:sz w:val="22"/>
      <w:szCs w:val="22"/>
    </w:rPr>
  </w:style>
  <w:style w:type="paragraph" w:styleId="a9">
    <w:name w:val="footer"/>
    <w:basedOn w:val="a"/>
    <w:link w:val="aa"/>
    <w:uiPriority w:val="99"/>
    <w:semiHidden/>
    <w:unhideWhenUsed/>
    <w:rsid w:val="005103C8"/>
    <w:pPr>
      <w:tabs>
        <w:tab w:val="center" w:pos="4677"/>
        <w:tab w:val="right" w:pos="9355"/>
      </w:tabs>
    </w:pPr>
  </w:style>
  <w:style w:type="character" w:customStyle="1" w:styleId="aa">
    <w:name w:val="Нижний колонтитул Знак"/>
    <w:basedOn w:val="a0"/>
    <w:link w:val="a9"/>
    <w:uiPriority w:val="99"/>
    <w:semiHidden/>
    <w:rsid w:val="005103C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995602220">
      <w:marLeft w:val="0"/>
      <w:marRight w:val="0"/>
      <w:marTop w:val="0"/>
      <w:marBottom w:val="0"/>
      <w:divBdr>
        <w:top w:val="none" w:sz="0" w:space="0" w:color="auto"/>
        <w:left w:val="none" w:sz="0" w:space="0" w:color="auto"/>
        <w:bottom w:val="none" w:sz="0" w:space="0" w:color="auto"/>
        <w:right w:val="none" w:sz="0" w:space="0" w:color="auto"/>
      </w:divBdr>
    </w:div>
    <w:div w:id="1995602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ярец</dc:creator>
  <cp:keywords/>
  <dc:description/>
  <cp:lastModifiedBy>Мир</cp:lastModifiedBy>
  <cp:revision>25</cp:revision>
  <cp:lastPrinted>2018-12-10T04:38:00Z</cp:lastPrinted>
  <dcterms:created xsi:type="dcterms:W3CDTF">2018-11-21T04:42:00Z</dcterms:created>
  <dcterms:modified xsi:type="dcterms:W3CDTF">2019-07-01T03:51:00Z</dcterms:modified>
</cp:coreProperties>
</file>